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64" w:rsidRPr="00275216" w:rsidRDefault="00275216" w:rsidP="00275216">
      <w:pPr>
        <w:jc w:val="center"/>
        <w:rPr>
          <w:rFonts w:ascii="Boulder" w:hAnsi="Boulder" w:cs="Arial"/>
          <w:noProof/>
          <w:sz w:val="72"/>
          <w:szCs w:val="72"/>
        </w:rPr>
      </w:pPr>
      <w:r w:rsidRPr="00275216">
        <w:rPr>
          <w:rFonts w:ascii="Boulder" w:hAnsi="Boulder" w:cs="Arial"/>
          <w:noProof/>
          <w:sz w:val="72"/>
          <w:szCs w:val="72"/>
        </w:rPr>
        <w:t>Seasons of the Year</w:t>
      </w:r>
    </w:p>
    <w:p w:rsidR="008D4664" w:rsidRDefault="008D4664"/>
    <w:p w:rsidR="008D4664" w:rsidRDefault="008D4664" w:rsidP="00275216">
      <w:pPr>
        <w:jc w:val="center"/>
      </w:pPr>
      <w:r>
        <w:rPr>
          <w:rFonts w:ascii="Arial" w:hAnsi="Arial" w:cs="Arial"/>
          <w:noProof/>
          <w:sz w:val="20"/>
          <w:szCs w:val="20"/>
        </w:rPr>
        <w:drawing>
          <wp:inline distT="0" distB="0" distL="0" distR="0">
            <wp:extent cx="6461760" cy="4038600"/>
            <wp:effectExtent l="0" t="0" r="0" b="0"/>
            <wp:docPr id="4" name="Picture 4" descr="http://www.worldmapsonline.com/images/lesson-plans/g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rldmapsonline.com/images/lesson-plans/gr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1760" cy="4038600"/>
                    </a:xfrm>
                    <a:prstGeom prst="rect">
                      <a:avLst/>
                    </a:prstGeom>
                    <a:noFill/>
                    <a:ln>
                      <a:noFill/>
                    </a:ln>
                  </pic:spPr>
                </pic:pic>
              </a:graphicData>
            </a:graphic>
          </wp:inline>
        </w:drawing>
      </w:r>
    </w:p>
    <w:p w:rsidR="00CB5A3D" w:rsidRDefault="00CB5A3D" w:rsidP="00275216">
      <w:pPr>
        <w:jc w:val="center"/>
      </w:pPr>
    </w:p>
    <w:p w:rsidR="008D4664" w:rsidRPr="00CB5A3D" w:rsidRDefault="00275216" w:rsidP="00275216">
      <w:pPr>
        <w:ind w:firstLine="720"/>
        <w:rPr>
          <w:sz w:val="36"/>
          <w:szCs w:val="36"/>
        </w:rPr>
      </w:pPr>
      <w:r w:rsidRPr="00CB5A3D">
        <w:rPr>
          <w:sz w:val="36"/>
          <w:szCs w:val="36"/>
        </w:rPr>
        <w:t>Sunlight heats the earth’s surface, which warms the air above it.  But the sun does not heat the earth evenly.  The poles are frigid, and the tropics (the bands surrounding the equator) are usually hot.  That’s because the tropics face the sun more directly than the poles.</w:t>
      </w:r>
    </w:p>
    <w:p w:rsidR="00275216" w:rsidRPr="00CB5A3D" w:rsidRDefault="00275216">
      <w:pPr>
        <w:rPr>
          <w:sz w:val="36"/>
          <w:szCs w:val="36"/>
        </w:rPr>
      </w:pPr>
      <w:r w:rsidRPr="00CB5A3D">
        <w:rPr>
          <w:sz w:val="36"/>
          <w:szCs w:val="36"/>
        </w:rPr>
        <w:tab/>
        <w:t xml:space="preserve">In the temperate zones (the areas between the tropics and the poles), the amount of heat received from the sun varies greatly during the year because the earth tilts on its </w:t>
      </w:r>
      <w:r w:rsidR="00FD22DA" w:rsidRPr="00CB5A3D">
        <w:rPr>
          <w:sz w:val="36"/>
          <w:szCs w:val="36"/>
        </w:rPr>
        <w:t>axis as it orbits the sun.  The variation causes the seasons: summer, fall, winter, and spring.  The seasons north of the equator are the opposite of the seasons south of the equator.  When it’s summer in the United States, it</w:t>
      </w:r>
      <w:r w:rsidR="00CB5A3D">
        <w:rPr>
          <w:sz w:val="36"/>
          <w:szCs w:val="36"/>
        </w:rPr>
        <w:t xml:space="preserve"> i</w:t>
      </w:r>
      <w:r w:rsidR="00FD22DA" w:rsidRPr="00CB5A3D">
        <w:rPr>
          <w:sz w:val="36"/>
          <w:szCs w:val="36"/>
        </w:rPr>
        <w:t>s winter in Brazil.</w:t>
      </w:r>
    </w:p>
    <w:p w:rsidR="006020B4" w:rsidRDefault="006020B4">
      <w:pPr>
        <w:rPr>
          <w:sz w:val="32"/>
          <w:szCs w:val="32"/>
        </w:rPr>
      </w:pPr>
    </w:p>
    <w:p w:rsidR="006020B4" w:rsidRPr="00275216" w:rsidRDefault="006020B4" w:rsidP="006020B4">
      <w:pPr>
        <w:jc w:val="center"/>
        <w:rPr>
          <w:rFonts w:ascii="Boulder" w:hAnsi="Boulder" w:cs="Arial"/>
          <w:noProof/>
          <w:sz w:val="72"/>
          <w:szCs w:val="72"/>
        </w:rPr>
      </w:pPr>
      <w:r w:rsidRPr="00275216">
        <w:rPr>
          <w:rFonts w:ascii="Boulder" w:hAnsi="Boulder" w:cs="Arial"/>
          <w:noProof/>
          <w:sz w:val="72"/>
          <w:szCs w:val="72"/>
        </w:rPr>
        <w:t>Seasons of the Year</w:t>
      </w:r>
    </w:p>
    <w:p w:rsidR="008D4664" w:rsidRDefault="008D4664" w:rsidP="008D4664">
      <w:r>
        <w:rPr>
          <w:rFonts w:ascii="Arial" w:hAnsi="Arial" w:cs="Arial"/>
          <w:noProof/>
          <w:sz w:val="20"/>
          <w:szCs w:val="20"/>
        </w:rPr>
        <w:drawing>
          <wp:inline distT="0" distB="0" distL="0" distR="0">
            <wp:extent cx="6457950" cy="4279520"/>
            <wp:effectExtent l="0" t="0" r="0" b="6985"/>
            <wp:docPr id="5" name="Picture 5" descr="http://media.wiley.com/Lux/22/24022.nf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wiley.com/Lux/22/24022.nfg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50" cy="4279520"/>
                    </a:xfrm>
                    <a:prstGeom prst="rect">
                      <a:avLst/>
                    </a:prstGeom>
                    <a:noFill/>
                    <a:ln>
                      <a:noFill/>
                    </a:ln>
                  </pic:spPr>
                </pic:pic>
              </a:graphicData>
            </a:graphic>
          </wp:inline>
        </w:drawing>
      </w:r>
    </w:p>
    <w:p w:rsidR="008D4664" w:rsidRDefault="008D4664" w:rsidP="008D4664"/>
    <w:p w:rsidR="00CB5A3D" w:rsidRDefault="00CB5A3D" w:rsidP="008D4664"/>
    <w:p w:rsidR="00CB5A3D" w:rsidRDefault="00CB5A3D" w:rsidP="008D4664"/>
    <w:p w:rsidR="00CB5A3D" w:rsidRDefault="00CB5A3D" w:rsidP="008D4664"/>
    <w:p w:rsidR="00CB5A3D" w:rsidRDefault="00CB5A3D" w:rsidP="008D4664"/>
    <w:p w:rsidR="00CB5A3D" w:rsidRDefault="00CB5A3D" w:rsidP="008D4664"/>
    <w:p w:rsidR="00CB5A3D" w:rsidRDefault="00CB5A3D" w:rsidP="008D4664"/>
    <w:p w:rsidR="00CB5A3D" w:rsidRDefault="00CB5A3D" w:rsidP="008D4664"/>
    <w:p w:rsidR="00CB5A3D" w:rsidRDefault="00CB5A3D" w:rsidP="008D4664">
      <w:bookmarkStart w:id="0" w:name="_GoBack"/>
      <w:bookmarkEnd w:id="0"/>
    </w:p>
    <w:p w:rsidR="006020B4" w:rsidRDefault="006020B4" w:rsidP="008D4664"/>
    <w:p w:rsidR="006020B4" w:rsidRPr="008E589D" w:rsidRDefault="006020B4" w:rsidP="006020B4">
      <w:pPr>
        <w:jc w:val="center"/>
        <w:rPr>
          <w:rFonts w:ascii="Boulder" w:hAnsi="Boulder"/>
          <w:sz w:val="72"/>
          <w:szCs w:val="72"/>
        </w:rPr>
      </w:pPr>
      <w:r w:rsidRPr="008E589D">
        <w:rPr>
          <w:rFonts w:ascii="Boulder" w:hAnsi="Boulder"/>
          <w:sz w:val="72"/>
          <w:szCs w:val="72"/>
        </w:rPr>
        <w:lastRenderedPageBreak/>
        <w:t>Direct Sunlight</w:t>
      </w:r>
    </w:p>
    <w:p w:rsidR="008D4664" w:rsidRDefault="006020B4" w:rsidP="008D4664">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5003165</wp:posOffset>
                </wp:positionV>
                <wp:extent cx="2038350" cy="3333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3835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9.75pt;margin-top:393.95pt;width:160.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n8jwIAAKwFAAAOAAAAZHJzL2Uyb0RvYy54bWysVMFu2zAMvQ/YPwi6r3bSZumCOkXQosOA&#10;oivaDj0rshQLkEVNUuJkXz9Ksp2uK3Yo5oMsmuQj+Uzy4nLfarITziswFZ2clJQIw6FWZlPRH083&#10;n84p8YGZmmkwoqIH4enl8uOHi84uxBQa0LVwBEGMX3S2ok0IdlEUnjeiZf4ErDColOBaFlB0m6J2&#10;rEP0VhfTsvxcdOBq64AL7/HrdVbSZcKXUvDwXUovAtEVxdxCOl061/EslhdssXHMNor3abB3ZNEy&#10;ZTDoCHXNAiNbp/6CahV34EGGEw5tAVIqLlINWM2kfFXNY8OsSLUgOd6ONPn/B8vvdveOqLqic0oM&#10;a/EXPSBpzGy0IPNIT2f9Aq0e7b3rJY/XWOteuja+sQqyT5QeRkrFPhCOH6fl6fnpDJnnqDvFZz6L&#10;oMXR2zofvgpoSbxU1GH0xCTb3fqQTQeTGMyDVvWN0joJsU3ElXZkx/AHrzeTHvwPK23e5Yg5Rs8i&#10;EpBLTrdw0CLiafMgJDIXi0wJp549JsM4FyZMsqphtcg5zkp8hiyH9BMhCTAiS6xuxO4BBssMMmBn&#10;enr76CpSy4/O5b8Sy86jR4oMJozOrTLg3gLQWFUfOdsPJGVqIktrqA/YVw7ywHnLbxT+3lvmwz1z&#10;OGHYEbg1wnc8pIauotDfKGnA/Xrre7THxkctJR1ObEX9zy1zghL9zeBIfJmcncURT8LZbD5Fwb3U&#10;rF9qzLa9AuyZCe4ny9M12gc9XKWD9hmXyypGRRUzHGNXlAc3CFchbxJcT1ysVskMx9qycGseLY/g&#10;kdXYvk/7Z+Zs3+MBp+MOhulmi1etnm2jp4HVNoBUaQ6OvPZ840pIjdOvr7hzXsrJ6rhkl78BAAD/&#10;/wMAUEsDBBQABgAIAAAAIQBcy7Oe4AAAAAsBAAAPAAAAZHJzL2Rvd25yZXYueG1sTI/BTsMwDIbv&#10;SLxDZCQuaEsKG2tL3QkhcQUxuHDLGq+paJyqybrC0xNO7Gj70+/vr7az68VEY+g8I2RLBYK48abj&#10;FuHj/XmRgwhRs9G9Z0L4pgDb+vKi0qXxJ36jaRdbkUI4lBrBxjiUUobGktNh6QfidDv40emYxrGV&#10;ZtSnFO56eavUvXS64/TB6oGeLDVfu6NDKH6a15j7YW1j91m0Lns5jNMN4vXV/PgAItIc/2H400/q&#10;UCenvT+yCaJHWGTFOqEIm3xTgEjEncrSZo+Qr9QKZF3J8w71LwAAAP//AwBQSwECLQAUAAYACAAA&#10;ACEAtoM4kv4AAADhAQAAEwAAAAAAAAAAAAAAAAAAAAAAW0NvbnRlbnRfVHlwZXNdLnhtbFBLAQIt&#10;ABQABgAIAAAAIQA4/SH/1gAAAJQBAAALAAAAAAAAAAAAAAAAAC8BAABfcmVscy8ucmVsc1BLAQIt&#10;ABQABgAIAAAAIQDDlLn8jwIAAKwFAAAOAAAAAAAAAAAAAAAAAC4CAABkcnMvZTJvRG9jLnhtbFBL&#10;AQItABQABgAIAAAAIQBcy7Oe4AAAAAsBAAAPAAAAAAAAAAAAAAAAAOkEAABkcnMvZG93bnJldi54&#10;bWxQSwUGAAAAAAQABADzAAAA9gUAAAAA&#10;" fillcolor="white [3212]" strokecolor="white [3212]" strokeweight="2pt"/>
            </w:pict>
          </mc:Fallback>
        </mc:AlternateContent>
      </w:r>
      <w:r w:rsidR="008D4664">
        <w:rPr>
          <w:rFonts w:ascii="Arial" w:hAnsi="Arial" w:cs="Arial"/>
          <w:noProof/>
          <w:sz w:val="20"/>
          <w:szCs w:val="20"/>
        </w:rPr>
        <w:drawing>
          <wp:inline distT="0" distB="0" distL="0" distR="0">
            <wp:extent cx="6934200" cy="5167942"/>
            <wp:effectExtent l="0" t="0" r="0" b="0"/>
            <wp:docPr id="6" name="Picture 6" descr="http://media.web.britannica.com/eb-media/23/72223-035-18CAA9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web.britannica.com/eb-media/23/72223-035-18CAA9A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0" cy="5167942"/>
                    </a:xfrm>
                    <a:prstGeom prst="rect">
                      <a:avLst/>
                    </a:prstGeom>
                    <a:noFill/>
                    <a:ln>
                      <a:noFill/>
                    </a:ln>
                  </pic:spPr>
                </pic:pic>
              </a:graphicData>
            </a:graphic>
          </wp:inline>
        </w:drawing>
      </w:r>
    </w:p>
    <w:sectPr w:rsidR="008D4664" w:rsidSect="008D46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oulde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1D"/>
    <w:rsid w:val="00045811"/>
    <w:rsid w:val="001D431D"/>
    <w:rsid w:val="00275216"/>
    <w:rsid w:val="006020B4"/>
    <w:rsid w:val="008D4664"/>
    <w:rsid w:val="008E589D"/>
    <w:rsid w:val="00A73202"/>
    <w:rsid w:val="00CB5A3D"/>
    <w:rsid w:val="00F77A44"/>
    <w:rsid w:val="00FD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3</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2012-10-02T21:59:00Z</cp:lastPrinted>
  <dcterms:created xsi:type="dcterms:W3CDTF">2012-04-24T16:43:00Z</dcterms:created>
  <dcterms:modified xsi:type="dcterms:W3CDTF">2012-10-02T21:59:00Z</dcterms:modified>
</cp:coreProperties>
</file>